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378F" w14:textId="5D2B1770" w:rsidR="00451D9C" w:rsidRDefault="00E450C4">
      <w:pPr>
        <w:jc w:val="right"/>
      </w:pPr>
      <w:r>
        <w:t xml:space="preserve">Załącznik nr </w:t>
      </w:r>
      <w:r w:rsidR="00D94D56">
        <w:t xml:space="preserve">8 </w:t>
      </w:r>
      <w:r>
        <w:t xml:space="preserve">do </w:t>
      </w:r>
      <w:proofErr w:type="spellStart"/>
      <w:r>
        <w:t>siwz</w:t>
      </w:r>
      <w:proofErr w:type="spellEnd"/>
    </w:p>
    <w:p w14:paraId="743D31DA" w14:textId="77777777" w:rsidR="00451D9C" w:rsidRDefault="00E450C4">
      <w:pPr>
        <w:jc w:val="center"/>
        <w:rPr>
          <w:b/>
          <w:u w:val="single"/>
        </w:rPr>
      </w:pPr>
      <w:r>
        <w:rPr>
          <w:b/>
          <w:u w:val="single"/>
        </w:rPr>
        <w:t>FORMULARZ ASORTYMENTOWO – CENOWY</w:t>
      </w:r>
    </w:p>
    <w:p w14:paraId="6AAE6E48" w14:textId="77777777" w:rsidR="00451D9C" w:rsidRDefault="00E450C4">
      <w:pPr>
        <w:spacing w:after="0" w:line="240" w:lineRule="auto"/>
      </w:pPr>
      <w:r>
        <w:t>ZADANIE NR 1</w:t>
      </w:r>
    </w:p>
    <w:p w14:paraId="40C9A430" w14:textId="77777777" w:rsidR="00451D9C" w:rsidRDefault="00E450C4">
      <w:pPr>
        <w:spacing w:after="0" w:line="240" w:lineRule="auto"/>
      </w:pPr>
      <w:r>
        <w:t>PAKIET NR 7</w:t>
      </w:r>
    </w:p>
    <w:p w14:paraId="12AC8BB9" w14:textId="77777777" w:rsidR="00451D9C" w:rsidRDefault="00451D9C">
      <w:pPr>
        <w:spacing w:after="0" w:line="240" w:lineRule="auto"/>
      </w:pPr>
    </w:p>
    <w:p w14:paraId="0078FA39" w14:textId="77777777" w:rsidR="00451D9C" w:rsidRDefault="00E450C4">
      <w:pPr>
        <w:spacing w:after="0" w:line="240" w:lineRule="auto"/>
      </w:pPr>
      <w:r>
        <w:t>DOSTAWA ODCZYNNIKÓW, AKCESORIÓW I CZĘŚCI ZUŻYWALNYCH DO ANALIZATORA RÓWNOWAGI KWASOWO-ZASADOWEJ  ABL 5 WRAZ Z USŁUGAMI SERWISOWYMI</w:t>
      </w:r>
    </w:p>
    <w:p w14:paraId="1958574C" w14:textId="77777777" w:rsidR="001C435B" w:rsidRDefault="001C435B">
      <w:pPr>
        <w:spacing w:after="0" w:line="240" w:lineRule="auto"/>
      </w:pPr>
    </w:p>
    <w:p w14:paraId="3432095C" w14:textId="09AAD21D" w:rsidR="001C435B" w:rsidRDefault="001C435B" w:rsidP="001C435B">
      <w:pPr>
        <w:spacing w:after="0" w:line="240" w:lineRule="auto"/>
      </w:pPr>
      <w:r>
        <w:t>TABELA I</w:t>
      </w:r>
    </w:p>
    <w:tbl>
      <w:tblPr>
        <w:tblW w:w="1404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606"/>
        <w:gridCol w:w="1964"/>
        <w:gridCol w:w="1013"/>
        <w:gridCol w:w="1134"/>
        <w:gridCol w:w="709"/>
        <w:gridCol w:w="1134"/>
        <w:gridCol w:w="1559"/>
        <w:gridCol w:w="850"/>
        <w:gridCol w:w="993"/>
        <w:gridCol w:w="1701"/>
      </w:tblGrid>
      <w:tr w:rsidR="001C435B" w14:paraId="4C479EDD" w14:textId="77777777" w:rsidTr="001C435B">
        <w:trPr>
          <w:trHeight w:val="12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0B11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60D2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235D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A722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Ilość  pełnych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8672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t>Zapotrze</w:t>
            </w:r>
            <w:proofErr w:type="spellEnd"/>
          </w:p>
          <w:p w14:paraId="1B60C953" w14:textId="0D5199CF" w:rsidR="001C435B" w:rsidRDefault="001C435B">
            <w:pPr>
              <w:spacing w:after="0" w:line="240" w:lineRule="auto"/>
              <w:jc w:val="center"/>
            </w:pPr>
            <w:proofErr w:type="spellStart"/>
            <w:r>
              <w:t>bowanie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464C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C6F3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Cena 1 op.  w PLN netto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1D23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Wartość netto PLN</w:t>
            </w:r>
          </w:p>
          <w:p w14:paraId="70289EC7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(4 x 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3B0B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036" w14:textId="77777777" w:rsidR="001C435B" w:rsidRDefault="001C4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35B">
              <w:rPr>
                <w:sz w:val="20"/>
                <w:szCs w:val="20"/>
              </w:rPr>
              <w:t>Kwota VAT</w:t>
            </w:r>
          </w:p>
          <w:p w14:paraId="11D05EEB" w14:textId="4DFD1427" w:rsidR="001C435B" w:rsidRPr="001C435B" w:rsidRDefault="001C4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x 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F45D" w14:textId="77777777" w:rsidR="001C435B" w:rsidRP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C435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Wartość brutto PLN</w:t>
            </w:r>
          </w:p>
          <w:p w14:paraId="1B349BBF" w14:textId="7E5CC0A4" w:rsidR="001C435B" w:rsidRPr="001C435B" w:rsidRDefault="001C4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35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(8 + 10)</w:t>
            </w:r>
          </w:p>
        </w:tc>
      </w:tr>
      <w:tr w:rsidR="001C435B" w14:paraId="5732AD52" w14:textId="77777777" w:rsidTr="001C435B">
        <w:trPr>
          <w:trHeight w:val="40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7221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40C4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84E2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9850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F01B" w14:textId="77777777" w:rsidR="001C435B" w:rsidRDefault="001C435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1ABE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CA2E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3AC6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A5A2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8B3F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FA50" w14:textId="47573E80" w:rsidR="001C435B" w:rsidRPr="001C435B" w:rsidRDefault="001C435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C435B">
              <w:rPr>
                <w:i/>
                <w:sz w:val="20"/>
                <w:szCs w:val="20"/>
              </w:rPr>
              <w:t>11</w:t>
            </w:r>
          </w:p>
        </w:tc>
      </w:tr>
      <w:tr w:rsidR="001C435B" w14:paraId="58A70A0A" w14:textId="77777777" w:rsidTr="001C435B">
        <w:trPr>
          <w:trHeight w:val="57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0FF6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1CCC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Odczynniki do ABL 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7C13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C70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627D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3FBD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DF8C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C5F1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7E5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157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0754" w14:textId="78DECF56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6DCEE994" w14:textId="77777777" w:rsidTr="001C435B">
        <w:trPr>
          <w:trHeight w:val="69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0A6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28E4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Płyn kalibracyjny Nr1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7,383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A41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0550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B5FC" w14:textId="77777777" w:rsidR="001C435B" w:rsidRDefault="001C435B">
            <w:pPr>
              <w:spacing w:after="0" w:line="240" w:lineRule="auto"/>
              <w:jc w:val="center"/>
            </w:pPr>
            <w:r>
              <w:t>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8247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AFD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A0F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5072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2E28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CCAD" w14:textId="7832DAA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57AD5896" w14:textId="77777777" w:rsidTr="001C435B">
        <w:trPr>
          <w:trHeight w:val="83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BFB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872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Płyn kalibracyjny Nr 2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6,841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BB6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6A43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7D7B" w14:textId="77777777" w:rsidR="001C435B" w:rsidRDefault="001C435B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BC50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20B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6D5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806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6FE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4C3A" w14:textId="1625FFD6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67323963" w14:textId="77777777" w:rsidTr="001C435B">
        <w:trPr>
          <w:trHeight w:val="8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4B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1C11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Płyn płuczący  z dodatkiem enzymu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905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37F9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0C6B" w14:textId="77777777" w:rsidR="001C435B" w:rsidRDefault="001C435B">
            <w:pPr>
              <w:spacing w:after="0" w:line="240" w:lineRule="auto"/>
              <w:jc w:val="center"/>
            </w:pPr>
            <w:r>
              <w:t>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5138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9DD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52C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73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7AB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876D" w14:textId="71C3B3C5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381BCAAB" w14:textId="77777777" w:rsidTr="001C435B">
        <w:trPr>
          <w:trHeight w:val="55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6E2C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5458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Odczynniki kontrolne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7CF3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4CF8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A600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3B05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13B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53A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787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4F71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6EC7" w14:textId="33B1F5E0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4B3C9567" w14:textId="77777777" w:rsidTr="001C435B">
        <w:trPr>
          <w:trHeight w:val="69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DE1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BA6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QC 1+poziom 1/gazometria/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73F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7D29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4ABC" w14:textId="77777777" w:rsidR="001C435B" w:rsidRDefault="001C435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FB04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7E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C3C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592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0E4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A35A" w14:textId="47802BD9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24268BF8" w14:textId="77777777" w:rsidTr="001C435B">
        <w:trPr>
          <w:trHeight w:val="8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64DC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40F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QC 1+poziom 2/gazometria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ECB8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1007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DCC" w14:textId="77777777" w:rsidR="001C435B" w:rsidRDefault="001C435B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9B52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8C2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901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770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305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15E3" w14:textId="1AED2279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7D19F4CC" w14:textId="77777777" w:rsidTr="001C435B">
        <w:trPr>
          <w:trHeight w:val="83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6F2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FEA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QC 1+poziom3/gazometria/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9A8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8C8D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F70F" w14:textId="77777777" w:rsidR="001C435B" w:rsidRDefault="001C435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BB42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D7B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B57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D6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DC1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47BE" w14:textId="39AA85A5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31B14275" w14:textId="77777777" w:rsidTr="001C435B">
        <w:trPr>
          <w:trHeight w:val="8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3FD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7C7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QC 1+poziom4/gazometria/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898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68B2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4E47" w14:textId="77777777" w:rsidR="001C435B" w:rsidRDefault="001C435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DCEC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2F7C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9B84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C6E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1E11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95B5" w14:textId="3843BAE8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2A2A13F6" w14:textId="77777777" w:rsidTr="001C435B">
        <w:trPr>
          <w:trHeight w:val="6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462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93ED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Roztwór odbiałczający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967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CD0B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E93F" w14:textId="77777777" w:rsidR="001C435B" w:rsidRDefault="001C435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1650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E1C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DD6C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465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060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28E2" w14:textId="581A4940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2271E4E7" w14:textId="77777777" w:rsidTr="001C435B">
        <w:trPr>
          <w:trHeight w:val="83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7E24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F748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Roztwór czyszczący alkaliczny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549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A049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E74A" w14:textId="77777777" w:rsidR="001C435B" w:rsidRDefault="001C435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C266" w14:textId="77777777" w:rsidR="001C435B" w:rsidRDefault="001C43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8598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71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29A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A164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C503" w14:textId="40C8575F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75923B33" w14:textId="77777777" w:rsidTr="001C435B">
        <w:trPr>
          <w:trHeight w:val="7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301D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72DF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Akcesoria i części zużywalne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A089" w14:textId="77777777" w:rsidR="001C435B" w:rsidRDefault="001C435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AB91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C6FF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FF14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5EF5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BBC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059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9922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E141" w14:textId="75309240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77BC4E8F" w14:textId="77777777" w:rsidTr="001C435B">
        <w:trPr>
          <w:trHeight w:val="97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036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1AE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Adapter do kapilar-komplet, wykrywacz skrzepów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CD68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D3F0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9121" w14:textId="77777777" w:rsidR="001C435B" w:rsidRDefault="001C435B">
            <w:pPr>
              <w:spacing w:after="0" w:line="240" w:lineRule="auto"/>
              <w:jc w:val="center"/>
            </w:pPr>
            <w:r>
              <w:t>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6AE4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86BD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FA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F21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BB6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A504" w14:textId="4B5E9AC8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5C4FFF12" w14:textId="77777777" w:rsidTr="001C435B">
        <w:trPr>
          <w:trHeight w:val="97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C86D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B678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Membrany do elektrody referencyjnej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EE4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63EB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1792" w14:textId="77777777" w:rsidR="001C435B" w:rsidRDefault="001C435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16C7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A8D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CE3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3381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FFD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AAB1" w14:textId="4AF262C5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17708613" w14:textId="77777777" w:rsidTr="001C435B">
        <w:trPr>
          <w:trHeight w:val="98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4D4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5A5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Membrany do elektrody O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676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F166" w14:textId="77777777" w:rsidR="001C435B" w:rsidRDefault="001C435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B01F" w14:textId="77777777" w:rsidR="001C435B" w:rsidRDefault="001C435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557A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F65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83A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C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70A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C0BB" w14:textId="5FFCB43D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436F8925" w14:textId="77777777" w:rsidTr="001C435B">
        <w:trPr>
          <w:trHeight w:val="84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4CF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4CD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Membrany do elektrody CO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94E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D9C8" w14:textId="77777777" w:rsidR="001C435B" w:rsidRDefault="001C435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A267" w14:textId="77777777" w:rsidR="001C435B" w:rsidRDefault="001C435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0D9A" w14:textId="77777777" w:rsidR="001C435B" w:rsidRDefault="001C435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B20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6B4C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F14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013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83F1" w14:textId="545AD2E8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59DC4B66" w14:textId="77777777" w:rsidTr="001C435B">
        <w:trPr>
          <w:trHeight w:val="98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2D0E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390B" w14:textId="77777777" w:rsidR="001C435B" w:rsidRDefault="001C435B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Butla z CO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2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GAZ Nr1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355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E683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EC36" w14:textId="77777777" w:rsidR="001C435B" w:rsidRDefault="001C435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8511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D8E1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2BA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29BF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5704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4A26" w14:textId="37F22B5D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400F7A11" w14:textId="77777777" w:rsidTr="001C435B">
        <w:trPr>
          <w:trHeight w:val="83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FB7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77DB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Butla z CO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2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GAZ Nr2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E773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E6EB" w14:textId="77777777" w:rsidR="001C435B" w:rsidRDefault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8B6F" w14:textId="77777777" w:rsidR="001C435B" w:rsidRDefault="001C435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CE6E" w14:textId="77777777" w:rsidR="001C435B" w:rsidRDefault="001C43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3924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E920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62AA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2556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FF22" w14:textId="66B3C60F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35B" w14:paraId="0721198B" w14:textId="77777777" w:rsidTr="00D25D39">
        <w:trPr>
          <w:trHeight w:val="397"/>
        </w:trPr>
        <w:tc>
          <w:tcPr>
            <w:tcW w:w="12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AEB1" w14:textId="167CFE79" w:rsidR="001C435B" w:rsidRDefault="001C435B" w:rsidP="001C43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B889" w14:textId="77777777" w:rsidR="001C435B" w:rsidRDefault="001C4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CE3C04" w14:textId="77777777" w:rsidR="00451D9C" w:rsidRDefault="00451D9C"/>
    <w:p w14:paraId="7E9DE017" w14:textId="77777777" w:rsidR="001C435B" w:rsidRDefault="001C435B" w:rsidP="001C435B">
      <w:pPr>
        <w:spacing w:after="0" w:line="240" w:lineRule="auto"/>
      </w:pPr>
      <w:r>
        <w:t>TABELA II</w:t>
      </w:r>
    </w:p>
    <w:tbl>
      <w:tblPr>
        <w:tblW w:w="14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3312"/>
        <w:gridCol w:w="1445"/>
        <w:gridCol w:w="2899"/>
        <w:gridCol w:w="1843"/>
        <w:gridCol w:w="1134"/>
        <w:gridCol w:w="1276"/>
        <w:gridCol w:w="1843"/>
      </w:tblGrid>
      <w:tr w:rsidR="001C435B" w14:paraId="48A1C9D6" w14:textId="77777777" w:rsidTr="000C401D">
        <w:trPr>
          <w:trHeight w:val="964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B5D4F5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78C9B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9C25D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Zapotrzebowanie</w:t>
            </w:r>
          </w:p>
          <w:p w14:paraId="3EC2627F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miesiącach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30234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Cena miesięcznej obsługi serwisowej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w PLN netto</w:t>
            </w:r>
          </w:p>
          <w:p w14:paraId="42496D97" w14:textId="7AAC8D95" w:rsidR="000C401D" w:rsidRDefault="000C401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(miesięczne wynagrodzenie za ochronę serwisową)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E1053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Roczna wartość obsługi serwisowej netto  PLN</w:t>
            </w:r>
          </w:p>
          <w:p w14:paraId="4EC50B28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(3x4)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9D08C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Stawka VAT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294F4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Kwota podatku </w:t>
            </w:r>
          </w:p>
          <w:p w14:paraId="23A9257E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2B1005E0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E3792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Roczna wartość obsługi serwisowej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brutto PLN</w:t>
            </w:r>
          </w:p>
          <w:p w14:paraId="3C66A3AC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(5+7)</w:t>
            </w:r>
          </w:p>
        </w:tc>
      </w:tr>
      <w:tr w:rsidR="001C435B" w14:paraId="12E816C8" w14:textId="77777777" w:rsidTr="000C401D">
        <w:trPr>
          <w:trHeight w:val="220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8F41B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96FBA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FE3BA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0270B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6ADFB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D5FFB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80C4E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ECEA5E" w14:textId="77777777" w:rsidR="001C435B" w:rsidRPr="00E11340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1C435B" w14:paraId="203DE2CA" w14:textId="77777777" w:rsidTr="000C401D">
        <w:trPr>
          <w:trHeight w:val="52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EA915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96DD5" w14:textId="304643C5" w:rsidR="001C435B" w:rsidRPr="001C435B" w:rsidRDefault="001C435B" w:rsidP="00E278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C435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Przegląd roczny </w:t>
            </w:r>
            <w:r w:rsidR="00CA619A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– obsługa serwisowa </w:t>
            </w:r>
            <w:r w:rsidRPr="001C435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analizatora ABL 5 przez autoryzowany serwis zawierając</w:t>
            </w:r>
            <w:r w:rsidR="00CA619A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1C435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koszty robocizny i dojazdu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7711A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ABB6E" w14:textId="77777777" w:rsidR="001C435B" w:rsidRDefault="001C435B" w:rsidP="00E278A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E51B4A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4C5CA" w14:textId="77777777" w:rsidR="001C435B" w:rsidRDefault="001C435B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4C367" w14:textId="77777777" w:rsidR="001C435B" w:rsidRDefault="001C435B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92B47" w14:textId="77777777" w:rsidR="001C435B" w:rsidRDefault="001C435B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C435B" w14:paraId="3D267E3B" w14:textId="77777777" w:rsidTr="001C435B">
        <w:trPr>
          <w:trHeight w:val="536"/>
        </w:trPr>
        <w:tc>
          <w:tcPr>
            <w:tcW w:w="12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2285E" w14:textId="77777777" w:rsidR="001C435B" w:rsidRDefault="001C435B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34E79" w14:textId="77777777" w:rsidR="001C435B" w:rsidRDefault="001C435B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26CA8A31" w14:textId="77777777" w:rsidR="001C435B" w:rsidRPr="001C435B" w:rsidRDefault="001C435B" w:rsidP="001C435B">
      <w:pPr>
        <w:spacing w:after="0" w:line="240" w:lineRule="auto"/>
        <w:rPr>
          <w:b/>
          <w:sz w:val="20"/>
          <w:szCs w:val="20"/>
        </w:rPr>
      </w:pPr>
      <w:r w:rsidRPr="001C435B">
        <w:rPr>
          <w:b/>
          <w:sz w:val="20"/>
          <w:szCs w:val="20"/>
        </w:rPr>
        <w:t xml:space="preserve">Oferujemy wykonanie zamówienie za cenę ………………………....………….. zł. brutto (suma pozycji RAZEM z Tabeli I </w:t>
      </w:r>
      <w:proofErr w:type="spellStart"/>
      <w:r w:rsidRPr="001C435B">
        <w:rPr>
          <w:b/>
          <w:sz w:val="20"/>
          <w:szCs w:val="20"/>
        </w:rPr>
        <w:t>i</w:t>
      </w:r>
      <w:proofErr w:type="spellEnd"/>
      <w:r w:rsidRPr="001C435B">
        <w:rPr>
          <w:b/>
          <w:sz w:val="20"/>
          <w:szCs w:val="20"/>
        </w:rPr>
        <w:t xml:space="preserve"> Tabeli II). </w:t>
      </w:r>
    </w:p>
    <w:p w14:paraId="31E17099" w14:textId="77777777" w:rsidR="00451D9C" w:rsidRPr="001C435B" w:rsidRDefault="00E450C4">
      <w:pPr>
        <w:spacing w:after="0" w:line="360" w:lineRule="auto"/>
        <w:rPr>
          <w:sz w:val="20"/>
          <w:szCs w:val="20"/>
        </w:rPr>
      </w:pPr>
      <w:r w:rsidRPr="001C435B">
        <w:rPr>
          <w:sz w:val="20"/>
          <w:szCs w:val="20"/>
        </w:rPr>
        <w:t xml:space="preserve">Wymagany program </w:t>
      </w:r>
      <w:proofErr w:type="spellStart"/>
      <w:r w:rsidRPr="001C435B">
        <w:rPr>
          <w:sz w:val="20"/>
          <w:szCs w:val="20"/>
        </w:rPr>
        <w:t>zewnątrzlaboratoryjnej</w:t>
      </w:r>
      <w:proofErr w:type="spellEnd"/>
      <w:r w:rsidRPr="001C435B">
        <w:rPr>
          <w:sz w:val="20"/>
          <w:szCs w:val="20"/>
        </w:rPr>
        <w:t xml:space="preserve"> kontroli jakości parametrów równowagi kwasowo-zasadowej</w:t>
      </w:r>
    </w:p>
    <w:p w14:paraId="30A95CE6" w14:textId="3BD097B0" w:rsidR="00451D9C" w:rsidRPr="001C435B" w:rsidRDefault="00E450C4">
      <w:pPr>
        <w:spacing w:after="0" w:line="360" w:lineRule="auto"/>
        <w:rPr>
          <w:sz w:val="20"/>
          <w:szCs w:val="20"/>
        </w:rPr>
      </w:pPr>
      <w:r w:rsidRPr="001C435B">
        <w:rPr>
          <w:sz w:val="20"/>
          <w:szCs w:val="20"/>
        </w:rPr>
        <w:t>Wymagane instrukcje użytkowania / przygotowania / do wszystkich odczynników, kontroli w języku polskim.</w:t>
      </w:r>
    </w:p>
    <w:p w14:paraId="6C5DA9AF" w14:textId="77777777" w:rsidR="00451D9C" w:rsidRPr="001C435B" w:rsidRDefault="00E450C4">
      <w:pPr>
        <w:spacing w:after="0" w:line="360" w:lineRule="auto"/>
        <w:rPr>
          <w:sz w:val="20"/>
          <w:szCs w:val="20"/>
        </w:rPr>
      </w:pPr>
      <w:r w:rsidRPr="001C435B">
        <w:rPr>
          <w:sz w:val="20"/>
          <w:szCs w:val="20"/>
        </w:rPr>
        <w:t>Wymagane: komputer, monitor, klawiatura, mysz i drukarka do stanowiska RKZ</w:t>
      </w:r>
    </w:p>
    <w:p w14:paraId="1D460902" w14:textId="6D68E547" w:rsidR="00E450C4" w:rsidRPr="001C435B" w:rsidRDefault="00E450C4" w:rsidP="00E450C4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1C435B">
        <w:rPr>
          <w:b/>
          <w:sz w:val="20"/>
          <w:szCs w:val="20"/>
        </w:rPr>
        <w:t xml:space="preserve">ZASTRZEŻENIE: </w:t>
      </w:r>
      <w:r w:rsidRPr="001C435B">
        <w:rPr>
          <w:rFonts w:cstheme="minorHAnsi"/>
          <w:b/>
          <w:color w:val="FF0000"/>
          <w:sz w:val="20"/>
          <w:szCs w:val="20"/>
        </w:rPr>
        <w:t>cena za</w:t>
      </w:r>
      <w:r w:rsidRPr="001C435B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serwis aparatów medycznych będących w posiadaniu Zamawiającego nie może przekroczyć 4% wartości brutto ceny ofertowej pakietu. </w:t>
      </w:r>
    </w:p>
    <w:p w14:paraId="091E0B52" w14:textId="77777777" w:rsidR="00E450C4" w:rsidRDefault="00E450C4">
      <w:pPr>
        <w:spacing w:after="0" w:line="360" w:lineRule="auto"/>
      </w:pPr>
    </w:p>
    <w:p w14:paraId="45D9F355" w14:textId="77777777" w:rsidR="001C435B" w:rsidRDefault="001C435B">
      <w:pPr>
        <w:spacing w:after="0" w:line="360" w:lineRule="auto"/>
      </w:pPr>
    </w:p>
    <w:p w14:paraId="338DC445" w14:textId="7CDF4719" w:rsidR="00451D9C" w:rsidRDefault="00E450C4" w:rsidP="00CA619A">
      <w:pPr>
        <w:spacing w:after="0" w:line="360" w:lineRule="auto"/>
      </w:pPr>
      <w:r>
        <w:t xml:space="preserve">Miejscowość, dnia 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podpis oraz pieczęć osoby uprawnionej. </w:t>
      </w:r>
      <w:r w:rsidR="001C435B">
        <w:t>……………………………………………..</w:t>
      </w:r>
      <w:bookmarkStart w:id="0" w:name="_GoBack"/>
      <w:bookmarkEnd w:id="0"/>
    </w:p>
    <w:sectPr w:rsidR="00451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1A17" w14:textId="77777777" w:rsidR="0082022C" w:rsidRDefault="0082022C" w:rsidP="00B16DF0">
      <w:pPr>
        <w:spacing w:after="0" w:line="240" w:lineRule="auto"/>
      </w:pPr>
      <w:r>
        <w:separator/>
      </w:r>
    </w:p>
  </w:endnote>
  <w:endnote w:type="continuationSeparator" w:id="0">
    <w:p w14:paraId="10623AE2" w14:textId="77777777" w:rsidR="0082022C" w:rsidRDefault="0082022C" w:rsidP="00B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B989" w14:textId="77777777" w:rsidR="00B16DF0" w:rsidRDefault="00B16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591621"/>
      <w:docPartObj>
        <w:docPartGallery w:val="Page Numbers (Bottom of Page)"/>
        <w:docPartUnique/>
      </w:docPartObj>
    </w:sdtPr>
    <w:sdtEndPr/>
    <w:sdtContent>
      <w:p w14:paraId="6E5F9F1F" w14:textId="7073FADF" w:rsidR="00B16DF0" w:rsidRDefault="00B16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F6">
          <w:rPr>
            <w:noProof/>
          </w:rPr>
          <w:t>3</w:t>
        </w:r>
        <w:r>
          <w:fldChar w:fldCharType="end"/>
        </w:r>
      </w:p>
    </w:sdtContent>
  </w:sdt>
  <w:p w14:paraId="75315973" w14:textId="77777777" w:rsidR="00B16DF0" w:rsidRDefault="00B16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AE44" w14:textId="77777777" w:rsidR="00B16DF0" w:rsidRDefault="00B16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95B3" w14:textId="77777777" w:rsidR="0082022C" w:rsidRDefault="0082022C" w:rsidP="00B16DF0">
      <w:pPr>
        <w:spacing w:after="0" w:line="240" w:lineRule="auto"/>
      </w:pPr>
      <w:r>
        <w:separator/>
      </w:r>
    </w:p>
  </w:footnote>
  <w:footnote w:type="continuationSeparator" w:id="0">
    <w:p w14:paraId="477A8C92" w14:textId="77777777" w:rsidR="0082022C" w:rsidRDefault="0082022C" w:rsidP="00B1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F399" w14:textId="77777777" w:rsidR="00B16DF0" w:rsidRDefault="00B16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31CF" w14:textId="77777777" w:rsidR="00B16DF0" w:rsidRDefault="00B16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2CB1" w14:textId="77777777" w:rsidR="00B16DF0" w:rsidRDefault="00B16D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9C"/>
    <w:rsid w:val="000C401D"/>
    <w:rsid w:val="001C435B"/>
    <w:rsid w:val="00451D9C"/>
    <w:rsid w:val="00632EEB"/>
    <w:rsid w:val="006A4CCB"/>
    <w:rsid w:val="00720E1D"/>
    <w:rsid w:val="0082022C"/>
    <w:rsid w:val="00A05E70"/>
    <w:rsid w:val="00A727FC"/>
    <w:rsid w:val="00B16DF0"/>
    <w:rsid w:val="00CA619A"/>
    <w:rsid w:val="00D831E0"/>
    <w:rsid w:val="00D94D56"/>
    <w:rsid w:val="00E450C4"/>
    <w:rsid w:val="00E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196C"/>
  <w15:docId w15:val="{625F0A23-F1F7-45AF-BE13-AFBBEBD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0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C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dc:description/>
  <cp:lastModifiedBy>Monika Kokosińska</cp:lastModifiedBy>
  <cp:revision>2</cp:revision>
  <dcterms:created xsi:type="dcterms:W3CDTF">2019-08-09T08:12:00Z</dcterms:created>
  <dcterms:modified xsi:type="dcterms:W3CDTF">2019-08-09T08:12:00Z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